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FB" w:rsidRPr="00C47D59" w:rsidRDefault="00C035FB" w:rsidP="00FE2F3B">
      <w:pPr>
        <w:spacing w:after="0"/>
        <w:ind w:left="5954"/>
        <w:rPr>
          <w:rFonts w:ascii="Times New Roman" w:hAnsi="Times New Roman"/>
          <w:b/>
          <w:sz w:val="28"/>
          <w:szCs w:val="28"/>
        </w:rPr>
      </w:pPr>
      <w:r w:rsidRPr="00C47D59">
        <w:rPr>
          <w:rFonts w:ascii="Times New Roman" w:hAnsi="Times New Roman"/>
          <w:b/>
          <w:sz w:val="28"/>
          <w:szCs w:val="28"/>
        </w:rPr>
        <w:t xml:space="preserve">Затверджую </w:t>
      </w:r>
    </w:p>
    <w:p w:rsidR="00C035FB" w:rsidRPr="00C47D59" w:rsidRDefault="00305C9D" w:rsidP="00FE2F3B">
      <w:pPr>
        <w:spacing w:after="0"/>
        <w:ind w:left="5954"/>
        <w:rPr>
          <w:rFonts w:ascii="Times New Roman" w:hAnsi="Times New Roman"/>
          <w:b/>
          <w:sz w:val="28"/>
          <w:szCs w:val="28"/>
        </w:rPr>
      </w:pPr>
      <w:proofErr w:type="spellStart"/>
      <w:r w:rsidRPr="00525252">
        <w:rPr>
          <w:rFonts w:ascii="Times New Roman" w:hAnsi="Times New Roman"/>
          <w:b/>
          <w:sz w:val="28"/>
          <w:szCs w:val="28"/>
        </w:rPr>
        <w:t>В.о.голови</w:t>
      </w:r>
      <w:proofErr w:type="spellEnd"/>
      <w:r w:rsidR="00FE2F3B" w:rsidRPr="00525252">
        <w:rPr>
          <w:rFonts w:ascii="Times New Roman" w:hAnsi="Times New Roman"/>
          <w:b/>
          <w:sz w:val="28"/>
          <w:szCs w:val="28"/>
        </w:rPr>
        <w:t xml:space="preserve"> </w:t>
      </w:r>
      <w:r w:rsidR="00C035FB" w:rsidRPr="00C47D59">
        <w:rPr>
          <w:rFonts w:ascii="Times New Roman" w:hAnsi="Times New Roman"/>
          <w:b/>
          <w:sz w:val="28"/>
          <w:szCs w:val="28"/>
        </w:rPr>
        <w:t>Вінницького районного суду</w:t>
      </w:r>
    </w:p>
    <w:p w:rsidR="00F21D19" w:rsidRPr="00C47D59" w:rsidRDefault="00F21D19" w:rsidP="00FE2F3B">
      <w:pPr>
        <w:spacing w:after="0"/>
        <w:ind w:left="5954"/>
        <w:rPr>
          <w:rFonts w:ascii="Times New Roman" w:hAnsi="Times New Roman"/>
          <w:b/>
          <w:sz w:val="28"/>
          <w:szCs w:val="28"/>
        </w:rPr>
      </w:pPr>
      <w:r w:rsidRPr="00C47D59">
        <w:rPr>
          <w:rFonts w:ascii="Times New Roman" w:hAnsi="Times New Roman"/>
          <w:b/>
          <w:sz w:val="28"/>
          <w:szCs w:val="28"/>
        </w:rPr>
        <w:t>Вінницької області</w:t>
      </w:r>
    </w:p>
    <w:p w:rsidR="00C035FB" w:rsidRPr="00C47D59" w:rsidRDefault="00305C9D" w:rsidP="00FE2F3B">
      <w:pPr>
        <w:spacing w:after="0"/>
        <w:ind w:left="59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C035FB" w:rsidRPr="00C47D59">
        <w:rPr>
          <w:rFonts w:ascii="Times New Roman" w:hAnsi="Times New Roman"/>
          <w:b/>
          <w:sz w:val="28"/>
          <w:szCs w:val="28"/>
        </w:rPr>
        <w:t xml:space="preserve"> </w:t>
      </w:r>
      <w:r w:rsidR="00FE2F3B">
        <w:rPr>
          <w:rFonts w:ascii="Times New Roman" w:hAnsi="Times New Roman"/>
          <w:b/>
          <w:sz w:val="28"/>
          <w:szCs w:val="28"/>
        </w:rPr>
        <w:t>Ірина ГАНКНА</w:t>
      </w:r>
    </w:p>
    <w:p w:rsidR="00C035FB" w:rsidRPr="00C47D59" w:rsidRDefault="00CA40EC" w:rsidP="00FE2F3B">
      <w:pPr>
        <w:spacing w:after="0"/>
        <w:ind w:left="5954"/>
        <w:rPr>
          <w:rFonts w:ascii="Times New Roman" w:hAnsi="Times New Roman"/>
          <w:b/>
          <w:sz w:val="28"/>
          <w:szCs w:val="28"/>
        </w:rPr>
      </w:pPr>
      <w:r w:rsidRPr="00C47D59">
        <w:rPr>
          <w:rFonts w:ascii="Times New Roman" w:hAnsi="Times New Roman"/>
          <w:sz w:val="24"/>
          <w:szCs w:val="24"/>
        </w:rPr>
        <w:t xml:space="preserve"> </w:t>
      </w:r>
      <w:r w:rsidR="00FE2F3B">
        <w:rPr>
          <w:rFonts w:ascii="Times New Roman" w:hAnsi="Times New Roman"/>
          <w:sz w:val="24"/>
          <w:szCs w:val="24"/>
        </w:rPr>
        <w:t>«30</w:t>
      </w:r>
      <w:r w:rsidR="00C035FB" w:rsidRPr="00C47D59">
        <w:rPr>
          <w:rFonts w:ascii="Times New Roman" w:hAnsi="Times New Roman"/>
          <w:sz w:val="24"/>
          <w:szCs w:val="24"/>
        </w:rPr>
        <w:t xml:space="preserve">» </w:t>
      </w:r>
      <w:r w:rsidR="00FE2F3B">
        <w:rPr>
          <w:rFonts w:ascii="Times New Roman" w:hAnsi="Times New Roman"/>
          <w:sz w:val="24"/>
          <w:szCs w:val="24"/>
        </w:rPr>
        <w:t xml:space="preserve">грудня </w:t>
      </w:r>
      <w:r w:rsidR="00C035FB" w:rsidRPr="00C47D59">
        <w:rPr>
          <w:rFonts w:ascii="Times New Roman" w:hAnsi="Times New Roman"/>
          <w:sz w:val="24"/>
          <w:szCs w:val="24"/>
        </w:rPr>
        <w:t>20</w:t>
      </w:r>
      <w:r w:rsidR="006F48CA" w:rsidRPr="00C47D59">
        <w:rPr>
          <w:rFonts w:ascii="Times New Roman" w:hAnsi="Times New Roman"/>
          <w:sz w:val="24"/>
          <w:szCs w:val="24"/>
        </w:rPr>
        <w:t>2</w:t>
      </w:r>
      <w:r w:rsidR="00C47D59" w:rsidRPr="00C47D59">
        <w:rPr>
          <w:rFonts w:ascii="Times New Roman" w:hAnsi="Times New Roman"/>
          <w:sz w:val="24"/>
          <w:szCs w:val="24"/>
        </w:rPr>
        <w:t>2</w:t>
      </w:r>
      <w:r w:rsidR="00C035FB" w:rsidRPr="00C47D59">
        <w:rPr>
          <w:rFonts w:ascii="Times New Roman" w:hAnsi="Times New Roman"/>
          <w:sz w:val="24"/>
          <w:szCs w:val="24"/>
        </w:rPr>
        <w:t xml:space="preserve"> року</w:t>
      </w:r>
    </w:p>
    <w:p w:rsidR="00C035FB" w:rsidRPr="00C47D59" w:rsidRDefault="00C035FB" w:rsidP="00C03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3397" w:rsidRPr="00C47D59" w:rsidRDefault="00503397" w:rsidP="00C03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35FB" w:rsidRPr="00C47D59" w:rsidRDefault="00C035FB" w:rsidP="00C03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D59">
        <w:rPr>
          <w:rFonts w:ascii="Times New Roman" w:hAnsi="Times New Roman"/>
          <w:b/>
          <w:sz w:val="28"/>
          <w:szCs w:val="28"/>
        </w:rPr>
        <w:t>ПЛАН НАВЧАННЯ</w:t>
      </w:r>
    </w:p>
    <w:p w:rsidR="00C035FB" w:rsidRPr="00C47D59" w:rsidRDefault="00C035FB" w:rsidP="00C03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D59">
        <w:rPr>
          <w:rFonts w:ascii="Times New Roman" w:hAnsi="Times New Roman"/>
          <w:b/>
          <w:sz w:val="28"/>
          <w:szCs w:val="28"/>
        </w:rPr>
        <w:t xml:space="preserve"> працівників  апарату Вінницького районного суду Вінницької області </w:t>
      </w:r>
    </w:p>
    <w:p w:rsidR="00C035FB" w:rsidRPr="00C47D59" w:rsidRDefault="00C035FB" w:rsidP="00C035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7D59">
        <w:rPr>
          <w:rFonts w:ascii="Times New Roman" w:hAnsi="Times New Roman"/>
          <w:b/>
          <w:sz w:val="28"/>
          <w:szCs w:val="28"/>
        </w:rPr>
        <w:t>на І півріччя 20</w:t>
      </w:r>
      <w:r w:rsidR="005208F6" w:rsidRPr="00C47D59">
        <w:rPr>
          <w:rFonts w:ascii="Times New Roman" w:hAnsi="Times New Roman"/>
          <w:b/>
          <w:sz w:val="28"/>
          <w:szCs w:val="28"/>
        </w:rPr>
        <w:t>2</w:t>
      </w:r>
      <w:r w:rsidR="00B364E5">
        <w:rPr>
          <w:rFonts w:ascii="Times New Roman" w:hAnsi="Times New Roman"/>
          <w:b/>
          <w:sz w:val="28"/>
          <w:szCs w:val="28"/>
        </w:rPr>
        <w:t>3</w:t>
      </w:r>
      <w:r w:rsidRPr="00C47D59">
        <w:rPr>
          <w:rFonts w:ascii="Times New Roman" w:hAnsi="Times New Roman"/>
          <w:b/>
          <w:sz w:val="28"/>
          <w:szCs w:val="28"/>
        </w:rPr>
        <w:t xml:space="preserve"> року</w:t>
      </w:r>
      <w:r w:rsidRPr="00C47D59">
        <w:rPr>
          <w:rFonts w:ascii="Times New Roman" w:hAnsi="Times New Roman"/>
          <w:sz w:val="28"/>
          <w:szCs w:val="28"/>
        </w:rPr>
        <w:t xml:space="preserve"> </w:t>
      </w:r>
    </w:p>
    <w:p w:rsidR="00C035FB" w:rsidRPr="00C47D59" w:rsidRDefault="00C035FB" w:rsidP="00C035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3"/>
        <w:gridCol w:w="1592"/>
        <w:gridCol w:w="2233"/>
        <w:gridCol w:w="1453"/>
      </w:tblGrid>
      <w:tr w:rsidR="00C035FB" w:rsidRPr="00C47D59" w:rsidTr="009E17FE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B" w:rsidRPr="00C47D59" w:rsidRDefault="00C0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035FB" w:rsidRPr="00C47D59" w:rsidRDefault="00C0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B" w:rsidRPr="00C47D59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5FB" w:rsidRPr="00C47D59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Найменування заходів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B" w:rsidRPr="00C47D59" w:rsidRDefault="00C0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5FB" w:rsidRPr="00C47D59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7" w:rsidRDefault="0039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5FB" w:rsidRPr="00C47D59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B" w:rsidRPr="00C47D59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Відмітка про</w:t>
            </w:r>
          </w:p>
          <w:p w:rsidR="00C035FB" w:rsidRPr="00C47D59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</w:tr>
      <w:tr w:rsidR="001E2FC4" w:rsidRPr="00C47D59" w:rsidTr="00B30A89">
        <w:trPr>
          <w:trHeight w:val="1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C4" w:rsidRPr="00C47D59" w:rsidRDefault="00FE2F3B" w:rsidP="001E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C4" w:rsidRPr="00C47D59" w:rsidRDefault="006F1A7F" w:rsidP="00FE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7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Обговорення проблемних питань, які виникли при формуванні звітності за </w:t>
            </w:r>
            <w:r w:rsidR="00EE6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7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21219A" w:rsidRPr="00C47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EE6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C47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1D05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</w:t>
            </w:r>
            <w:r w:rsidR="00EE6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C4" w:rsidRPr="00C47D59" w:rsidRDefault="001D0542" w:rsidP="001E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7F" w:rsidRPr="00C47D59" w:rsidRDefault="001E2FC4" w:rsidP="006F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9"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  <w:r w:rsidR="006F1A7F" w:rsidRPr="00C47D59">
              <w:rPr>
                <w:rFonts w:ascii="Times New Roman" w:hAnsi="Times New Roman"/>
                <w:sz w:val="24"/>
                <w:szCs w:val="24"/>
              </w:rPr>
              <w:t xml:space="preserve">, головний спеціаліст </w:t>
            </w:r>
          </w:p>
          <w:p w:rsidR="001E2FC4" w:rsidRPr="00C47D59" w:rsidRDefault="006F1A7F" w:rsidP="00B30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9">
              <w:rPr>
                <w:rFonts w:ascii="Times New Roman" w:hAnsi="Times New Roman"/>
                <w:sz w:val="24"/>
                <w:szCs w:val="24"/>
              </w:rPr>
              <w:t>(з інформаційних технологій)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C4" w:rsidRPr="00C47D59" w:rsidRDefault="001E2FC4" w:rsidP="001E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FEE" w:rsidRPr="00C47D59" w:rsidTr="009E17FE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CB0E05" w:rsidP="00865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EE6785" w:rsidRDefault="00865FEE" w:rsidP="00FE2F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н</w:t>
            </w:r>
            <w:r w:rsidRPr="00EE6785">
              <w:rPr>
                <w:rFonts w:ascii="Times New Roman" w:hAnsi="Times New Roman"/>
                <w:sz w:val="24"/>
                <w:szCs w:val="24"/>
              </w:rPr>
              <w:t xml:space="preserve">авчання щодо запровадження окремих елементів «Електронного суду» та </w:t>
            </w:r>
            <w:r w:rsidRPr="00EE6785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підсистеми відеоконференцзв’язку</w:t>
            </w:r>
            <w:r w:rsidRPr="00EE6785">
              <w:rPr>
                <w:rFonts w:ascii="Times New Roman" w:hAnsi="Times New Roman"/>
                <w:sz w:val="24"/>
                <w:szCs w:val="24"/>
              </w:rPr>
              <w:t xml:space="preserve"> «EASYCON»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Default="00865FEE" w:rsidP="00865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після оновлення версій</w:t>
            </w:r>
          </w:p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 потреби)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9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</w:p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9">
              <w:rPr>
                <w:rFonts w:ascii="Times New Roman" w:hAnsi="Times New Roman"/>
                <w:sz w:val="24"/>
                <w:szCs w:val="24"/>
              </w:rPr>
              <w:t>(з інформаційних технологій)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542" w:rsidRPr="00C47D59" w:rsidTr="00B30A89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42" w:rsidRPr="00C47D59" w:rsidRDefault="00CB0E05" w:rsidP="00FE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42" w:rsidRPr="00C47D59" w:rsidRDefault="001D0542" w:rsidP="00FE2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занять із працівниками апарату суду по вивченню Закону України «Про державну службу» та Закону України «Про запобігання корупції»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42" w:rsidRPr="00C47D59" w:rsidRDefault="001D0542" w:rsidP="001D0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42" w:rsidRPr="00C47D59" w:rsidRDefault="00B30A89" w:rsidP="001D0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керівника апарату суду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42" w:rsidRPr="00C47D59" w:rsidRDefault="001D0542" w:rsidP="001D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F3B" w:rsidRPr="00C47D59" w:rsidTr="00B30A89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B" w:rsidRDefault="00FE2F3B" w:rsidP="001D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B" w:rsidRDefault="00FE2F3B" w:rsidP="00FE2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Проведення навчання про п</w:t>
            </w:r>
            <w:r w:rsidRPr="00AD65DB">
              <w:rPr>
                <w:rStyle w:val="rvts23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орядок заповнення та подання </w:t>
            </w:r>
            <w:r w:rsidRPr="00FE2F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декларації особи, уповноваженої на виконання функцій держави або місцевого самоврядування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B" w:rsidRDefault="00FE2F3B" w:rsidP="001D0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3B" w:rsidRDefault="00FE2F3B" w:rsidP="001D0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суду (по роботі з персоналом)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B" w:rsidRPr="00C47D59" w:rsidRDefault="00FE2F3B" w:rsidP="001D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FEE" w:rsidRPr="00C47D59" w:rsidTr="00B30A8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FE2F3B" w:rsidP="00865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6554C3" w:rsidP="00B30A8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Організація та проведення </w:t>
            </w:r>
            <w:r w:rsidR="00B30A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навчання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охорони праці, пожежної безпеки та плану дій під час надзвичайних ситуацій </w:t>
            </w:r>
            <w:r w:rsidR="00DF4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період воєнного стану в країні</w:t>
            </w:r>
            <w:r w:rsidR="000C0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1D0542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6554C3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судовий розпорядник</w:t>
            </w:r>
            <w:r w:rsidR="001D0542">
              <w:rPr>
                <w:rFonts w:ascii="Times New Roman" w:hAnsi="Times New Roman"/>
                <w:sz w:val="24"/>
                <w:szCs w:val="24"/>
              </w:rPr>
              <w:t>, судо</w:t>
            </w:r>
            <w:bookmarkStart w:id="0" w:name="_GoBack"/>
            <w:bookmarkEnd w:id="0"/>
            <w:r w:rsidR="001D0542">
              <w:rPr>
                <w:rFonts w:ascii="Times New Roman" w:hAnsi="Times New Roman"/>
                <w:sz w:val="24"/>
                <w:szCs w:val="24"/>
              </w:rPr>
              <w:t>вий розпорядник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FEE" w:rsidRPr="00C47D59" w:rsidTr="0021219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FE2F3B" w:rsidP="00865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6554C3" w:rsidP="00FE2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Вивчення наказів, інструкцій, методичних рекомендацій, які надійшли з Державної судової адміністрації України та ТУ ДСА України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6554C3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6554C3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апарату суду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FEE" w:rsidRPr="00C47D59" w:rsidTr="0021219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FE2F3B" w:rsidP="00865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C3" w:rsidRPr="00C47D59" w:rsidRDefault="001D0542" w:rsidP="00FE2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Використання технічних засобів у роботі суду. Фіксація судового процесу за допомогою технічних засобів. Підготовка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судового </w:t>
            </w:r>
            <w:r w:rsidR="00FE2F3B">
              <w:rPr>
                <w:rFonts w:ascii="Times New Roman" w:hAnsi="Times New Roman"/>
                <w:sz w:val="24"/>
                <w:szCs w:val="24"/>
              </w:rPr>
              <w:t>засідання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режимі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1D0542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березень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1D0542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(з інформаційних технологій)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FEE" w:rsidRPr="00C47D59" w:rsidTr="0021219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FE2F3B" w:rsidP="00865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0C0BCA" w:rsidP="00FE2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працівників апарату суду щодо Правил внутрішнього трудового розпорядку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0C0BCA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на півріччя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0C0BCA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керівника апарату суду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0D1" w:rsidRPr="00C47D59" w:rsidTr="00462DF2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C47D59" w:rsidRDefault="00FE2F3B" w:rsidP="00FE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6554C3" w:rsidRDefault="002950D1" w:rsidP="00FE2F3B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Вивчення змін у роботі КП «Д-3»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Default="002950D1" w:rsidP="0029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після оновлення версій</w:t>
            </w:r>
          </w:p>
          <w:p w:rsidR="002950D1" w:rsidRPr="00C47D59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 потреби)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C47D59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9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</w:p>
          <w:p w:rsidR="002950D1" w:rsidRPr="006554C3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7D59">
              <w:rPr>
                <w:rFonts w:ascii="Times New Roman" w:hAnsi="Times New Roman"/>
                <w:sz w:val="24"/>
                <w:szCs w:val="24"/>
              </w:rPr>
              <w:t>(з інформаційних технологій)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6554C3" w:rsidRDefault="002950D1" w:rsidP="002950D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0D1" w:rsidRPr="00C47D59" w:rsidTr="0021219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C47D59" w:rsidRDefault="00FE2F3B" w:rsidP="00295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B30A89" w:rsidRDefault="00DE08AF" w:rsidP="00DE0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щодо д</w:t>
            </w:r>
            <w:r w:rsidRPr="00AD65DB">
              <w:rPr>
                <w:rFonts w:ascii="Times New Roman" w:hAnsi="Times New Roman"/>
                <w:sz w:val="24"/>
                <w:szCs w:val="24"/>
              </w:rPr>
              <w:t>исциплінарн</w:t>
            </w:r>
            <w:r>
              <w:rPr>
                <w:rFonts w:ascii="Times New Roman" w:hAnsi="Times New Roman"/>
                <w:sz w:val="24"/>
                <w:szCs w:val="24"/>
              </w:rPr>
              <w:t>ої відповідальності</w:t>
            </w:r>
            <w:r w:rsidR="004B4F44">
              <w:rPr>
                <w:rFonts w:ascii="Times New Roman" w:hAnsi="Times New Roman"/>
                <w:sz w:val="24"/>
                <w:szCs w:val="24"/>
              </w:rPr>
              <w:t xml:space="preserve"> державних службовців</w:t>
            </w:r>
            <w:r w:rsidRPr="00AD65DB">
              <w:rPr>
                <w:rFonts w:ascii="Times New Roman" w:hAnsi="Times New Roman"/>
                <w:sz w:val="24"/>
                <w:szCs w:val="24"/>
              </w:rPr>
              <w:t>. Порядок накладення та зняття стягнень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C47D59" w:rsidRDefault="005A50C5" w:rsidP="0029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C47D59" w:rsidRDefault="00DE08AF" w:rsidP="005A5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керівника апарату суду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1" w:rsidRPr="00C47D59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252" w:rsidRPr="00C47D59" w:rsidTr="0021219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Default="00525252" w:rsidP="0052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B30A89" w:rsidRDefault="00525252" w:rsidP="00525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89">
              <w:rPr>
                <w:rFonts w:ascii="Times New Roman" w:hAnsi="Times New Roman"/>
                <w:sz w:val="24"/>
                <w:szCs w:val="24"/>
              </w:rPr>
              <w:t xml:space="preserve">Навчання щодо підготовки та оформлення документів. Вимоги до оформлення документів </w:t>
            </w:r>
            <w:r w:rsidR="004B4F44">
              <w:rPr>
                <w:rFonts w:ascii="Times New Roman" w:hAnsi="Times New Roman"/>
                <w:sz w:val="24"/>
                <w:szCs w:val="24"/>
              </w:rPr>
              <w:t xml:space="preserve">відповідно до </w:t>
            </w:r>
            <w:r w:rsidRPr="00B30A89">
              <w:rPr>
                <w:rFonts w:ascii="Times New Roman" w:hAnsi="Times New Roman"/>
                <w:sz w:val="24"/>
                <w:szCs w:val="24"/>
              </w:rPr>
              <w:t>ДСТУ 4163-2020.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C47D59" w:rsidRDefault="00525252" w:rsidP="0052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52" w:rsidRPr="00C47D59" w:rsidRDefault="00525252" w:rsidP="0052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2" w:rsidRPr="00C47D59" w:rsidRDefault="00525252" w:rsidP="00525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A89" w:rsidRPr="00C47D59" w:rsidTr="0021219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B30A89" w:rsidRDefault="00B30A89" w:rsidP="00B30A89">
            <w:pPr>
              <w:rPr>
                <w:rFonts w:ascii="Times New Roman" w:hAnsi="Times New Roman"/>
                <w:sz w:val="24"/>
                <w:szCs w:val="24"/>
              </w:rPr>
            </w:pPr>
            <w:r w:rsidRPr="00B30A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Проведення навчання з секретарями суду по вивченню Інструкції про порядок  обліку корупційних діянь та інших правопорушень, пов'язаних з корупцією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C47D59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C47D59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9" w:rsidRPr="00C47D59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A89" w:rsidRPr="00C47D59" w:rsidTr="00FE2F3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C47D59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B30A89" w:rsidRDefault="00B30A89" w:rsidP="00B30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89">
              <w:rPr>
                <w:rFonts w:ascii="Times New Roman" w:hAnsi="Times New Roman"/>
                <w:sz w:val="24"/>
                <w:szCs w:val="24"/>
              </w:rPr>
              <w:t xml:space="preserve">Навчання щодо правильності та повноти заповнення ОСК та карток на особу в кримінальному провадженні відповідно до Інструкції </w:t>
            </w:r>
            <w:r w:rsidRPr="00B30A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щодо формування картки на особу, стосовно якої судом розглянуто матеріали кримінального провадження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C47D59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C47D59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9" w:rsidRPr="00C47D59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A89" w:rsidRPr="00C47D59" w:rsidTr="00FE2F3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B30A89" w:rsidRDefault="00B30A89" w:rsidP="00B30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Навчання щодо порядок прийняття та розгляду звернень громадян. Розмежування звернень та запитів відповідно до Закону України “Про звернення громадян” та Закону України “Про доступ до публічної інформації”.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C47D59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C47D59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9" w:rsidRPr="00C47D59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A89" w:rsidRPr="00C47D59" w:rsidTr="0021219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C47D59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6554C3" w:rsidRDefault="00B30A89" w:rsidP="00B30A8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Проходження навчання в учбовому центрі професійної мережі «Феміда»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6554C3" w:rsidRDefault="004B4F44" w:rsidP="00B30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півріччя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6554C3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Працівники апарату суду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9" w:rsidRPr="00C47D59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A89" w:rsidRPr="00C47D59" w:rsidTr="0021219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6554C3" w:rsidRDefault="00B30A89" w:rsidP="00B30A8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5DB">
              <w:rPr>
                <w:rFonts w:ascii="Times New Roman" w:hAnsi="Times New Roman"/>
                <w:sz w:val="24"/>
                <w:szCs w:val="24"/>
              </w:rPr>
              <w:t>Участь у підвищенні кваліфікації, семі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нарах, навчаннях, нарадах ТУ ДСА </w:t>
            </w:r>
            <w:r w:rsidRPr="00AD65DB">
              <w:rPr>
                <w:rFonts w:ascii="Times New Roman" w:hAnsi="Times New Roman"/>
                <w:sz w:val="24"/>
                <w:szCs w:val="24"/>
              </w:rPr>
              <w:t>України в Вінницькій області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6554C3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півріччя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9" w:rsidRPr="006554C3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Працівники апарату суду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9" w:rsidRPr="00C47D59" w:rsidRDefault="00B30A89" w:rsidP="00B30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D59" w:rsidRDefault="00C47D59" w:rsidP="00C035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D59" w:rsidRDefault="00C47D59" w:rsidP="00C035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5FB" w:rsidRPr="00C47D59" w:rsidRDefault="00C035FB" w:rsidP="00C035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7D59">
        <w:rPr>
          <w:rFonts w:ascii="Times New Roman" w:hAnsi="Times New Roman"/>
          <w:b/>
          <w:sz w:val="28"/>
          <w:szCs w:val="28"/>
        </w:rPr>
        <w:t xml:space="preserve">Керівник апарату </w:t>
      </w:r>
      <w:r w:rsidR="00F21D19" w:rsidRPr="00C47D59">
        <w:rPr>
          <w:rFonts w:ascii="Times New Roman" w:hAnsi="Times New Roman"/>
          <w:b/>
          <w:sz w:val="28"/>
          <w:szCs w:val="28"/>
        </w:rPr>
        <w:t>суду</w:t>
      </w:r>
      <w:r w:rsidRPr="00C47D59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C47D59">
        <w:rPr>
          <w:rFonts w:ascii="Times New Roman" w:hAnsi="Times New Roman"/>
          <w:b/>
          <w:sz w:val="28"/>
          <w:szCs w:val="28"/>
        </w:rPr>
        <w:t>Світлана СЛОБОДЯНЮК</w:t>
      </w:r>
    </w:p>
    <w:p w:rsidR="00C0604D" w:rsidRPr="00C47D59" w:rsidRDefault="00C0604D">
      <w:pPr>
        <w:rPr>
          <w:rFonts w:ascii="Times New Roman" w:hAnsi="Times New Roman"/>
        </w:rPr>
      </w:pPr>
    </w:p>
    <w:sectPr w:rsidR="00C0604D" w:rsidRPr="00C47D59" w:rsidSect="00B30A89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5"/>
    <w:rsid w:val="000040DD"/>
    <w:rsid w:val="00034102"/>
    <w:rsid w:val="000A5FAB"/>
    <w:rsid w:val="000A699F"/>
    <w:rsid w:val="000C0BCA"/>
    <w:rsid w:val="000C1FE8"/>
    <w:rsid w:val="00111CDC"/>
    <w:rsid w:val="00112539"/>
    <w:rsid w:val="00127B3C"/>
    <w:rsid w:val="001348DE"/>
    <w:rsid w:val="00166F5C"/>
    <w:rsid w:val="0018583F"/>
    <w:rsid w:val="001934C4"/>
    <w:rsid w:val="001D0542"/>
    <w:rsid w:val="001E2FC4"/>
    <w:rsid w:val="0021219A"/>
    <w:rsid w:val="002950D1"/>
    <w:rsid w:val="00305C9D"/>
    <w:rsid w:val="00327F5F"/>
    <w:rsid w:val="0034263E"/>
    <w:rsid w:val="003738B4"/>
    <w:rsid w:val="00391397"/>
    <w:rsid w:val="0039562C"/>
    <w:rsid w:val="003A38F0"/>
    <w:rsid w:val="004039EC"/>
    <w:rsid w:val="00450481"/>
    <w:rsid w:val="004B4402"/>
    <w:rsid w:val="004B4F44"/>
    <w:rsid w:val="004C4BD5"/>
    <w:rsid w:val="00503397"/>
    <w:rsid w:val="0051633B"/>
    <w:rsid w:val="005208F6"/>
    <w:rsid w:val="00525252"/>
    <w:rsid w:val="005A50C5"/>
    <w:rsid w:val="005C24C4"/>
    <w:rsid w:val="005D441A"/>
    <w:rsid w:val="00627AF9"/>
    <w:rsid w:val="006554C3"/>
    <w:rsid w:val="006847DE"/>
    <w:rsid w:val="00691A88"/>
    <w:rsid w:val="006B500E"/>
    <w:rsid w:val="006F1A7F"/>
    <w:rsid w:val="006F48CA"/>
    <w:rsid w:val="00721741"/>
    <w:rsid w:val="007252BC"/>
    <w:rsid w:val="0073121C"/>
    <w:rsid w:val="0076455B"/>
    <w:rsid w:val="007726AE"/>
    <w:rsid w:val="007A0FAA"/>
    <w:rsid w:val="007B1328"/>
    <w:rsid w:val="007B23BA"/>
    <w:rsid w:val="007F2480"/>
    <w:rsid w:val="007F25EF"/>
    <w:rsid w:val="00810946"/>
    <w:rsid w:val="008517FB"/>
    <w:rsid w:val="00865FEE"/>
    <w:rsid w:val="00931720"/>
    <w:rsid w:val="00942FC3"/>
    <w:rsid w:val="00972DCE"/>
    <w:rsid w:val="009E17FE"/>
    <w:rsid w:val="00A1523E"/>
    <w:rsid w:val="00A34B44"/>
    <w:rsid w:val="00A60218"/>
    <w:rsid w:val="00A606F9"/>
    <w:rsid w:val="00AA55CF"/>
    <w:rsid w:val="00AC595B"/>
    <w:rsid w:val="00B30A89"/>
    <w:rsid w:val="00B34594"/>
    <w:rsid w:val="00B364E5"/>
    <w:rsid w:val="00BA53D8"/>
    <w:rsid w:val="00BC4EE1"/>
    <w:rsid w:val="00C02559"/>
    <w:rsid w:val="00C035FB"/>
    <w:rsid w:val="00C0604D"/>
    <w:rsid w:val="00C10485"/>
    <w:rsid w:val="00C47D59"/>
    <w:rsid w:val="00C75486"/>
    <w:rsid w:val="00C82D73"/>
    <w:rsid w:val="00C849E4"/>
    <w:rsid w:val="00CA40EC"/>
    <w:rsid w:val="00CA56F0"/>
    <w:rsid w:val="00CB0E05"/>
    <w:rsid w:val="00CB79A0"/>
    <w:rsid w:val="00CC22E6"/>
    <w:rsid w:val="00CC4134"/>
    <w:rsid w:val="00D22597"/>
    <w:rsid w:val="00D301DC"/>
    <w:rsid w:val="00D5395E"/>
    <w:rsid w:val="00D71844"/>
    <w:rsid w:val="00D746BA"/>
    <w:rsid w:val="00DA4A73"/>
    <w:rsid w:val="00DD52D1"/>
    <w:rsid w:val="00DE08AF"/>
    <w:rsid w:val="00DF4884"/>
    <w:rsid w:val="00E50BBC"/>
    <w:rsid w:val="00E61BD7"/>
    <w:rsid w:val="00E70026"/>
    <w:rsid w:val="00E809FD"/>
    <w:rsid w:val="00E823F6"/>
    <w:rsid w:val="00EA102D"/>
    <w:rsid w:val="00EE6785"/>
    <w:rsid w:val="00F21D19"/>
    <w:rsid w:val="00F70005"/>
    <w:rsid w:val="00FD429C"/>
    <w:rsid w:val="00FD57AF"/>
    <w:rsid w:val="00FE2F3B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AD29"/>
  <w15:chartTrackingRefBased/>
  <w15:docId w15:val="{85218EEC-305F-45C4-8EA8-1FD428CE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F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22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86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EE67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2259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Hyperlink"/>
    <w:basedOn w:val="a0"/>
    <w:uiPriority w:val="99"/>
    <w:semiHidden/>
    <w:unhideWhenUsed/>
    <w:rsid w:val="00FE2F3B"/>
    <w:rPr>
      <w:color w:val="0000FF"/>
      <w:u w:val="single"/>
    </w:rPr>
  </w:style>
  <w:style w:type="character" w:customStyle="1" w:styleId="rvts23">
    <w:name w:val="rvts23"/>
    <w:basedOn w:val="a0"/>
    <w:rsid w:val="00FE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Marina Lyakhovska</cp:lastModifiedBy>
  <cp:revision>20</cp:revision>
  <cp:lastPrinted>2020-12-30T14:10:00Z</cp:lastPrinted>
  <dcterms:created xsi:type="dcterms:W3CDTF">2020-12-30T14:31:00Z</dcterms:created>
  <dcterms:modified xsi:type="dcterms:W3CDTF">2023-04-12T13:46:00Z</dcterms:modified>
</cp:coreProperties>
</file>