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FB" w:rsidRPr="00C47D59" w:rsidRDefault="00C035FB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7D59">
        <w:rPr>
          <w:rFonts w:ascii="Times New Roman" w:hAnsi="Times New Roman"/>
          <w:b/>
          <w:sz w:val="28"/>
          <w:szCs w:val="28"/>
        </w:rPr>
        <w:t xml:space="preserve">Затверджую </w:t>
      </w:r>
    </w:p>
    <w:p w:rsidR="00C035FB" w:rsidRPr="00C47D59" w:rsidRDefault="00C035FB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Голова Вінницького районного суду</w:t>
      </w:r>
    </w:p>
    <w:p w:rsidR="00F21D19" w:rsidRPr="00C47D59" w:rsidRDefault="00F21D19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C035FB" w:rsidRPr="00C47D59" w:rsidRDefault="00C035FB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CA40EC" w:rsidRPr="00C47D59">
        <w:rPr>
          <w:rFonts w:ascii="Times New Roman" w:hAnsi="Times New Roman"/>
          <w:b/>
          <w:sz w:val="28"/>
          <w:szCs w:val="28"/>
        </w:rPr>
        <w:t>О</w:t>
      </w:r>
      <w:r w:rsidR="00C47D59" w:rsidRPr="00C47D59">
        <w:rPr>
          <w:rFonts w:ascii="Times New Roman" w:hAnsi="Times New Roman"/>
          <w:b/>
          <w:sz w:val="28"/>
          <w:szCs w:val="28"/>
        </w:rPr>
        <w:t>лена САЄНКО</w:t>
      </w:r>
    </w:p>
    <w:p w:rsidR="00C035FB" w:rsidRPr="00C47D59" w:rsidRDefault="00CA40EC" w:rsidP="00C035FB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sz w:val="24"/>
          <w:szCs w:val="24"/>
        </w:rPr>
        <w:t xml:space="preserve"> </w:t>
      </w:r>
      <w:r w:rsidR="00C035FB" w:rsidRPr="00C47D59">
        <w:rPr>
          <w:rFonts w:ascii="Times New Roman" w:hAnsi="Times New Roman"/>
          <w:sz w:val="24"/>
          <w:szCs w:val="24"/>
        </w:rPr>
        <w:t>«___» ______20</w:t>
      </w:r>
      <w:r w:rsidR="006F48CA" w:rsidRPr="00C47D59">
        <w:rPr>
          <w:rFonts w:ascii="Times New Roman" w:hAnsi="Times New Roman"/>
          <w:sz w:val="24"/>
          <w:szCs w:val="24"/>
        </w:rPr>
        <w:t>2</w:t>
      </w:r>
      <w:r w:rsidR="00C47D59" w:rsidRPr="00C47D59">
        <w:rPr>
          <w:rFonts w:ascii="Times New Roman" w:hAnsi="Times New Roman"/>
          <w:sz w:val="24"/>
          <w:szCs w:val="24"/>
        </w:rPr>
        <w:t>2</w:t>
      </w:r>
      <w:r w:rsidR="00C035FB" w:rsidRPr="00C47D59">
        <w:rPr>
          <w:rFonts w:ascii="Times New Roman" w:hAnsi="Times New Roman"/>
          <w:sz w:val="24"/>
          <w:szCs w:val="24"/>
        </w:rPr>
        <w:t xml:space="preserve"> року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397" w:rsidRPr="00C47D59" w:rsidRDefault="00503397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ПЛАН НАВЧАННЯ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 xml:space="preserve"> працівників  апарату Вінницького районного суду Вінницької області 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>на І</w:t>
      </w:r>
      <w:r w:rsidR="00865FEE">
        <w:rPr>
          <w:rFonts w:ascii="Times New Roman" w:hAnsi="Times New Roman"/>
          <w:b/>
          <w:sz w:val="28"/>
          <w:szCs w:val="28"/>
        </w:rPr>
        <w:t>І</w:t>
      </w:r>
      <w:r w:rsidRPr="00C47D59">
        <w:rPr>
          <w:rFonts w:ascii="Times New Roman" w:hAnsi="Times New Roman"/>
          <w:b/>
          <w:sz w:val="28"/>
          <w:szCs w:val="28"/>
        </w:rPr>
        <w:t xml:space="preserve"> півріччя 20</w:t>
      </w:r>
      <w:r w:rsidR="005208F6" w:rsidRPr="00C47D59">
        <w:rPr>
          <w:rFonts w:ascii="Times New Roman" w:hAnsi="Times New Roman"/>
          <w:b/>
          <w:sz w:val="28"/>
          <w:szCs w:val="28"/>
        </w:rPr>
        <w:t>2</w:t>
      </w:r>
      <w:r w:rsidR="00C47D59">
        <w:rPr>
          <w:rFonts w:ascii="Times New Roman" w:hAnsi="Times New Roman"/>
          <w:b/>
          <w:sz w:val="28"/>
          <w:szCs w:val="28"/>
        </w:rPr>
        <w:t>2</w:t>
      </w:r>
      <w:r w:rsidRPr="00C47D59">
        <w:rPr>
          <w:rFonts w:ascii="Times New Roman" w:hAnsi="Times New Roman"/>
          <w:b/>
          <w:sz w:val="28"/>
          <w:szCs w:val="28"/>
        </w:rPr>
        <w:t xml:space="preserve"> року</w:t>
      </w:r>
      <w:r w:rsidRPr="00C47D59">
        <w:rPr>
          <w:rFonts w:ascii="Times New Roman" w:hAnsi="Times New Roman"/>
          <w:sz w:val="28"/>
          <w:szCs w:val="28"/>
        </w:rPr>
        <w:t xml:space="preserve"> </w:t>
      </w:r>
    </w:p>
    <w:p w:rsidR="00C035FB" w:rsidRPr="00C47D59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3"/>
        <w:gridCol w:w="1592"/>
        <w:gridCol w:w="2233"/>
        <w:gridCol w:w="1453"/>
      </w:tblGrid>
      <w:tr w:rsidR="00C035FB" w:rsidRPr="00C47D59" w:rsidTr="009E17FE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C47D59" w:rsidRDefault="00C0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97" w:rsidRDefault="0039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Відмітка про</w:t>
            </w:r>
          </w:p>
          <w:p w:rsidR="00C035FB" w:rsidRPr="00C47D59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1E2FC4" w:rsidRPr="00C47D59" w:rsidTr="009E17FE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C4" w:rsidRPr="00C47D59" w:rsidRDefault="001E2FC4" w:rsidP="001E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C4" w:rsidRPr="00C47D59" w:rsidRDefault="006F1A7F" w:rsidP="00EE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Обговорення проблемних питань, які виникли при формуванні звітності за </w:t>
            </w:r>
            <w:r w:rsidR="00EE6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 півріччя </w:t>
            </w:r>
            <w:r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21219A"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E6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47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EE6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C4" w:rsidRPr="00C47D59" w:rsidRDefault="00EE6785" w:rsidP="001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C" w:rsidRPr="00C47D59" w:rsidRDefault="0039562C" w:rsidP="001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A7F" w:rsidRPr="00C47D59" w:rsidRDefault="001E2FC4" w:rsidP="006F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  <w:r w:rsidR="006F1A7F" w:rsidRPr="00C47D59">
              <w:rPr>
                <w:rFonts w:ascii="Times New Roman" w:hAnsi="Times New Roman"/>
                <w:sz w:val="24"/>
                <w:szCs w:val="24"/>
              </w:rPr>
              <w:t xml:space="preserve">, головний спеціаліст </w:t>
            </w:r>
          </w:p>
          <w:p w:rsidR="001E2FC4" w:rsidRPr="00C47D59" w:rsidRDefault="006F1A7F" w:rsidP="006F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  <w:p w:rsidR="001E2FC4" w:rsidRPr="00C47D59" w:rsidRDefault="001E2FC4" w:rsidP="001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C4" w:rsidRPr="00C47D59" w:rsidRDefault="001E2FC4" w:rsidP="001E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EE6785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EE" w:rsidRPr="00D22597" w:rsidRDefault="00865FEE" w:rsidP="00865FE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22597">
              <w:rPr>
                <w:b w:val="0"/>
                <w:sz w:val="24"/>
                <w:szCs w:val="24"/>
                <w:shd w:val="clear" w:color="auto" w:fill="FFFFFF"/>
              </w:rPr>
              <w:t xml:space="preserve">Проведення навчання з секретарями судових засідань щодо змін у </w:t>
            </w:r>
            <w:r w:rsidRPr="00D22597">
              <w:rPr>
                <w:b w:val="0"/>
                <w:sz w:val="24"/>
                <w:szCs w:val="24"/>
              </w:rPr>
              <w:t>Інструкції</w:t>
            </w:r>
            <w:r w:rsidRPr="00D22597">
              <w:rPr>
                <w:b w:val="0"/>
                <w:sz w:val="24"/>
                <w:szCs w:val="24"/>
              </w:rPr>
              <w:br/>
              <w:t>щодо роботи з технічними засобами фіксування судового засідання</w:t>
            </w:r>
            <w:r>
              <w:rPr>
                <w:b w:val="0"/>
                <w:sz w:val="24"/>
                <w:szCs w:val="24"/>
              </w:rPr>
              <w:t xml:space="preserve"> від 06.06.2022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9E17FE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EE6785" w:rsidRDefault="00865FEE" w:rsidP="00865F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н</w:t>
            </w:r>
            <w:r w:rsidRPr="00EE6785">
              <w:rPr>
                <w:rFonts w:ascii="Times New Roman" w:hAnsi="Times New Roman"/>
                <w:sz w:val="24"/>
                <w:szCs w:val="24"/>
              </w:rPr>
              <w:t xml:space="preserve">авчання щодо запровадження окремих елементів «Електронного суду» та </w:t>
            </w:r>
            <w:r w:rsidRPr="00EE67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 підсистеми </w:t>
            </w:r>
            <w:proofErr w:type="spellStart"/>
            <w:r w:rsidRPr="00EE678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відеоконференцзв’язку</w:t>
            </w:r>
            <w:proofErr w:type="spellEnd"/>
            <w:r w:rsidRPr="00EE6785">
              <w:rPr>
                <w:rFonts w:ascii="Times New Roman" w:hAnsi="Times New Roman"/>
                <w:sz w:val="24"/>
                <w:szCs w:val="24"/>
              </w:rPr>
              <w:t xml:space="preserve"> «EASYCON»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Default="00865FEE" w:rsidP="0086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після оновлення версій</w:t>
            </w:r>
          </w:p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 потреби)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9E17FE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6554C3" w:rsidRDefault="00617CAF" w:rsidP="00617CA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навчання  щодо дотримання вимог </w:t>
            </w:r>
            <w:r w:rsid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Інструкції з діловодства в місцевих та апеляційних судах, затвердженої Державною судовою адміністрацією України  від 20.08.2019 № 814, та внесених змін до Інструкції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6554C3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на півріччя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6554C3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6554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та проведення занять з охорони праці, пожежної безпеки та плану дій під час надзвичайних ситуацій на період воєнного стану в країні</w:t>
            </w:r>
            <w:r w:rsidR="000C0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суддями та працівниками апарату суду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судовий розпорядник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наказів, інструкцій, методичних рекомендацій, які надійшли з Державної судової адміністрації України та ТУ ДСА України</w:t>
            </w:r>
            <w:r w:rsidR="00617CAF">
              <w:rPr>
                <w:rFonts w:ascii="Times New Roman" w:hAnsi="Times New Roman"/>
                <w:sz w:val="24"/>
                <w:szCs w:val="24"/>
              </w:rPr>
              <w:t xml:space="preserve"> в Вінницькій області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C3" w:rsidRPr="00C47D59" w:rsidRDefault="00617CAF" w:rsidP="00617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навчання за ф</w:t>
            </w:r>
            <w:r w:rsidR="006554C3">
              <w:rPr>
                <w:rFonts w:ascii="Times New Roman" w:hAnsi="Times New Roman"/>
                <w:sz w:val="24"/>
                <w:szCs w:val="24"/>
              </w:rPr>
              <w:t>ормування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554C3">
              <w:rPr>
                <w:rFonts w:ascii="Times New Roman" w:hAnsi="Times New Roman"/>
                <w:sz w:val="24"/>
                <w:szCs w:val="24"/>
              </w:rPr>
              <w:t xml:space="preserve"> і ведення</w:t>
            </w:r>
            <w:r>
              <w:rPr>
                <w:rFonts w:ascii="Times New Roman" w:hAnsi="Times New Roman"/>
                <w:sz w:val="24"/>
                <w:szCs w:val="24"/>
              </w:rPr>
              <w:t>м номенклатури справ у суді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FEE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6554C3" w:rsidP="00865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працівників апарату суду щодо Правил внутрішнього трудового розпорядку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на півріччя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EE" w:rsidRPr="00C47D59" w:rsidRDefault="000C0BCA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E" w:rsidRPr="00C47D59" w:rsidRDefault="00865FEE" w:rsidP="00865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D1" w:rsidRPr="00C47D59" w:rsidTr="00462DF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617CAF" w:rsidP="00617CA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 щодо в</w:t>
            </w:r>
            <w:r w:rsidR="00295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ивчення змін у роботі КП «Д-3»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Default="002950D1" w:rsidP="002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після оновлення версій</w:t>
            </w:r>
          </w:p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 потреби)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  <w:p w:rsidR="002950D1" w:rsidRPr="006554C3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59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2950D1" w:rsidP="002950D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0D1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DF6BE8" w:rsidP="00DF6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н</w:t>
            </w:r>
            <w:r w:rsidR="00617CAF">
              <w:rPr>
                <w:rFonts w:ascii="Times New Roman" w:hAnsi="Times New Roman"/>
                <w:sz w:val="24"/>
                <w:szCs w:val="24"/>
              </w:rPr>
              <w:t xml:space="preserve">авчання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617CA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2950D1">
              <w:rPr>
                <w:rFonts w:ascii="Times New Roman" w:hAnsi="Times New Roman"/>
                <w:sz w:val="24"/>
                <w:szCs w:val="24"/>
              </w:rPr>
              <w:t>асоби запобігання та подолання конфліктних ситуацій. Шляхи вирішення та попередження конфліктів у спілкуванні між працівниками суду та відвідувачами суду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612CBE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D1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занять із працівниками апарату суду по вивченню Закону України «Про державну службу» та Закону України «Про запобігання корупції»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D1" w:rsidRPr="00C47D59" w:rsidTr="0021219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2950D1" w:rsidP="002950D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Проходження навчання в учбовому центрі професійної мережі «Феміда»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DF6BE8" w:rsidP="002950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r w:rsidR="002950D1" w:rsidRP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півріччя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1" w:rsidRPr="006554C3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Працівники апарату суду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1" w:rsidRPr="00C47D59" w:rsidRDefault="002950D1" w:rsidP="00295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D59" w:rsidRDefault="00C47D59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D59" w:rsidRDefault="00C47D59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5FB" w:rsidRPr="00C47D59" w:rsidRDefault="00C035FB" w:rsidP="00C035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7D59">
        <w:rPr>
          <w:rFonts w:ascii="Times New Roman" w:hAnsi="Times New Roman"/>
          <w:b/>
          <w:sz w:val="28"/>
          <w:szCs w:val="28"/>
        </w:rPr>
        <w:t xml:space="preserve">Керівник апарату </w:t>
      </w:r>
      <w:r w:rsidR="00F21D19" w:rsidRPr="00C47D59">
        <w:rPr>
          <w:rFonts w:ascii="Times New Roman" w:hAnsi="Times New Roman"/>
          <w:b/>
          <w:sz w:val="28"/>
          <w:szCs w:val="28"/>
        </w:rPr>
        <w:t>суду</w:t>
      </w:r>
      <w:r w:rsidRPr="00C47D5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C47D59">
        <w:rPr>
          <w:rFonts w:ascii="Times New Roman" w:hAnsi="Times New Roman"/>
          <w:b/>
          <w:sz w:val="28"/>
          <w:szCs w:val="28"/>
        </w:rPr>
        <w:t>Світлана СЛОБОДЯНЮК</w:t>
      </w:r>
    </w:p>
    <w:p w:rsidR="00C0604D" w:rsidRPr="00C47D59" w:rsidRDefault="00C0604D">
      <w:pPr>
        <w:rPr>
          <w:rFonts w:ascii="Times New Roman" w:hAnsi="Times New Roman"/>
        </w:rPr>
      </w:pPr>
    </w:p>
    <w:sectPr w:rsidR="00C0604D" w:rsidRPr="00C47D59" w:rsidSect="000864D9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5"/>
    <w:rsid w:val="000040DD"/>
    <w:rsid w:val="00034102"/>
    <w:rsid w:val="000864D9"/>
    <w:rsid w:val="000A5FAB"/>
    <w:rsid w:val="000A699F"/>
    <w:rsid w:val="000C0BCA"/>
    <w:rsid w:val="000C1FE8"/>
    <w:rsid w:val="00111CDC"/>
    <w:rsid w:val="00112539"/>
    <w:rsid w:val="00127B3C"/>
    <w:rsid w:val="001348DE"/>
    <w:rsid w:val="00166F5C"/>
    <w:rsid w:val="0018583F"/>
    <w:rsid w:val="001934C4"/>
    <w:rsid w:val="001E2FC4"/>
    <w:rsid w:val="0021219A"/>
    <w:rsid w:val="002950D1"/>
    <w:rsid w:val="00327F5F"/>
    <w:rsid w:val="0034263E"/>
    <w:rsid w:val="003738B4"/>
    <w:rsid w:val="00391397"/>
    <w:rsid w:val="0039562C"/>
    <w:rsid w:val="003A38F0"/>
    <w:rsid w:val="004039EC"/>
    <w:rsid w:val="00450481"/>
    <w:rsid w:val="004B4402"/>
    <w:rsid w:val="004C4BD5"/>
    <w:rsid w:val="00503397"/>
    <w:rsid w:val="0051633B"/>
    <w:rsid w:val="005208F6"/>
    <w:rsid w:val="005C24C4"/>
    <w:rsid w:val="005D441A"/>
    <w:rsid w:val="00612CBE"/>
    <w:rsid w:val="00617CAF"/>
    <w:rsid w:val="00627AF9"/>
    <w:rsid w:val="006554C3"/>
    <w:rsid w:val="006847DE"/>
    <w:rsid w:val="00691A88"/>
    <w:rsid w:val="006B500E"/>
    <w:rsid w:val="006F1A7F"/>
    <w:rsid w:val="006F48CA"/>
    <w:rsid w:val="00721741"/>
    <w:rsid w:val="007252BC"/>
    <w:rsid w:val="0073121C"/>
    <w:rsid w:val="0076455B"/>
    <w:rsid w:val="007726AE"/>
    <w:rsid w:val="007A0FAA"/>
    <w:rsid w:val="007B1328"/>
    <w:rsid w:val="007B23BA"/>
    <w:rsid w:val="007F2480"/>
    <w:rsid w:val="007F25EF"/>
    <w:rsid w:val="00810946"/>
    <w:rsid w:val="008517FB"/>
    <w:rsid w:val="00865FEE"/>
    <w:rsid w:val="00931720"/>
    <w:rsid w:val="00942FC3"/>
    <w:rsid w:val="00972DCE"/>
    <w:rsid w:val="009E17FE"/>
    <w:rsid w:val="00A1523E"/>
    <w:rsid w:val="00A34B44"/>
    <w:rsid w:val="00A60218"/>
    <w:rsid w:val="00A606F9"/>
    <w:rsid w:val="00AA55CF"/>
    <w:rsid w:val="00AC595B"/>
    <w:rsid w:val="00B34594"/>
    <w:rsid w:val="00BA53D8"/>
    <w:rsid w:val="00BC4EE1"/>
    <w:rsid w:val="00C02559"/>
    <w:rsid w:val="00C035FB"/>
    <w:rsid w:val="00C0604D"/>
    <w:rsid w:val="00C10485"/>
    <w:rsid w:val="00C47D59"/>
    <w:rsid w:val="00C75486"/>
    <w:rsid w:val="00C82D73"/>
    <w:rsid w:val="00C849E4"/>
    <w:rsid w:val="00CA40EC"/>
    <w:rsid w:val="00CA56F0"/>
    <w:rsid w:val="00CB79A0"/>
    <w:rsid w:val="00CC22E6"/>
    <w:rsid w:val="00CC4134"/>
    <w:rsid w:val="00D22597"/>
    <w:rsid w:val="00D301DC"/>
    <w:rsid w:val="00D5395E"/>
    <w:rsid w:val="00D71844"/>
    <w:rsid w:val="00D746BA"/>
    <w:rsid w:val="00DA4A73"/>
    <w:rsid w:val="00DD52D1"/>
    <w:rsid w:val="00DF6BE8"/>
    <w:rsid w:val="00E50BBC"/>
    <w:rsid w:val="00E61BD7"/>
    <w:rsid w:val="00E70026"/>
    <w:rsid w:val="00E809FD"/>
    <w:rsid w:val="00E823F6"/>
    <w:rsid w:val="00EA102D"/>
    <w:rsid w:val="00EE6785"/>
    <w:rsid w:val="00F21D19"/>
    <w:rsid w:val="00F70005"/>
    <w:rsid w:val="00FD429C"/>
    <w:rsid w:val="00FD57A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8EEC-305F-45C4-8EA8-1FD428CE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F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2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548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E6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225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Наталя Павловська</cp:lastModifiedBy>
  <cp:revision>12</cp:revision>
  <cp:lastPrinted>2023-04-11T13:54:00Z</cp:lastPrinted>
  <dcterms:created xsi:type="dcterms:W3CDTF">2020-12-30T14:31:00Z</dcterms:created>
  <dcterms:modified xsi:type="dcterms:W3CDTF">2023-04-11T13:54:00Z</dcterms:modified>
</cp:coreProperties>
</file>